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904" w:rsidRDefault="00620E2F">
      <w:pPr>
        <w:bidi/>
        <w:ind w:left="-90" w:right="-90" w:firstLine="180"/>
        <w:jc w:val="center"/>
        <w:rPr>
          <w:rFonts w:cs="B Zar"/>
          <w:rtl/>
          <w:lang w:bidi="fa-IR"/>
        </w:rPr>
      </w:pPr>
      <w:bookmarkStart w:id="0" w:name="_GoBack"/>
      <w:bookmarkEnd w:id="0"/>
      <w:r>
        <w:rPr>
          <w:rFonts w:cs="B Zar" w:hint="cs"/>
          <w:rtl/>
          <w:lang w:bidi="fa-IR"/>
        </w:rPr>
        <w:t>بسمه تعالی</w:t>
      </w:r>
    </w:p>
    <w:p w:rsidR="00C62904" w:rsidRDefault="00620E2F">
      <w:pPr>
        <w:pBdr>
          <w:bottom w:val="single" w:sz="6" w:space="1" w:color="auto"/>
        </w:pBdr>
        <w:bidi/>
        <w:ind w:left="-1170" w:right="-1260"/>
        <w:jc w:val="center"/>
        <w:rPr>
          <w:rFonts w:cs="B Zar"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فرم نظارت مسئول بهداشت حرفه ای واحد کاری به اندازه گیری سال .....</w:t>
      </w:r>
    </w:p>
    <w:p w:rsidR="00C62904" w:rsidRDefault="00620E2F">
      <w:pPr>
        <w:bidi/>
        <w:ind w:left="-1170" w:right="-990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نام واحد کاری:                             </w:t>
      </w:r>
      <w:r>
        <w:rPr>
          <w:rFonts w:cs="B Zar" w:hint="cs"/>
          <w:b/>
          <w:bCs/>
          <w:rtl/>
          <w:lang w:bidi="fa-IR"/>
        </w:rPr>
        <w:t xml:space="preserve">   نام کارفرما:                                     نام کارشناس بهداشت حرفه ای :                                                            </w:t>
      </w:r>
    </w:p>
    <w:p w:rsidR="00C62904" w:rsidRDefault="00620E2F">
      <w:pPr>
        <w:bidi/>
        <w:ind w:left="-1170" w:right="-990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آدرس:                                                                                                          </w:t>
      </w:r>
      <w:r>
        <w:rPr>
          <w:rFonts w:cs="B Zar" w:hint="cs"/>
          <w:b/>
          <w:bCs/>
          <w:rtl/>
          <w:lang w:bidi="fa-IR"/>
        </w:rPr>
        <w:t xml:space="preserve">                                  تلفن :</w:t>
      </w:r>
    </w:p>
    <w:p w:rsidR="00C62904" w:rsidRDefault="00620E2F">
      <w:pPr>
        <w:pBdr>
          <w:bottom w:val="single" w:sz="6" w:space="1" w:color="auto"/>
        </w:pBdr>
        <w:bidi/>
        <w:ind w:left="-1170" w:right="-1260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تعداد کل شاغلین :               </w:t>
      </w:r>
    </w:p>
    <w:p w:rsidR="00C62904" w:rsidRDefault="00620E2F">
      <w:pPr>
        <w:pBdr>
          <w:bottom w:val="single" w:sz="6" w:space="1" w:color="auto"/>
        </w:pBdr>
        <w:bidi/>
        <w:ind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الف- حین اندازه گیری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زمان و موارد اندازه گیری: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تاریخ و ساعت  انجام :       /        /      ...........................  شرح عوامل زیان آور مورد سنجش:           ......................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تاریخ انجام اندازه گیری  حداقل یک هفته قبل از شروع کار به مرکز بهداشت اعلام شده است. تاریخ ارسال برنانه زمانبدی:      /       /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مشخصات شرکت اندازه گیری کننده</w:t>
      </w:r>
      <w:r>
        <w:rPr>
          <w:rFonts w:cs="B Zar" w:hint="cs"/>
          <w:sz w:val="24"/>
          <w:szCs w:val="24"/>
          <w:u w:val="single"/>
          <w:rtl/>
          <w:lang w:bidi="fa-IR"/>
        </w:rPr>
        <w:t>: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 شرکت</w:t>
      </w:r>
      <w:r>
        <w:rPr>
          <w:rFonts w:cs="B Zar" w:hint="cs"/>
          <w:sz w:val="24"/>
          <w:szCs w:val="24"/>
          <w:rtl/>
          <w:lang w:bidi="fa-IR"/>
        </w:rPr>
        <w:t xml:space="preserve"> : ...............................  نام و نام خانوادگی  مسئول فنی:....................... تاریخ پایان مجوز :.................... 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سطح شرکت: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یک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دو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سه      مجوز در زمان سنجش معتبر بوده است: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آزمایشگاه آنالیز کننده  :...................</w:t>
      </w:r>
      <w:r>
        <w:rPr>
          <w:rFonts w:cs="B Zar" w:hint="cs"/>
          <w:sz w:val="24"/>
          <w:szCs w:val="24"/>
          <w:rtl/>
          <w:lang w:bidi="fa-IR"/>
        </w:rPr>
        <w:t xml:space="preserve">........ 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نام و نام خانوادگی کارشناس اندازه گیری کننده : ................................................. کارشناس مجاز به سنجش می باشد؟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تعیین نوع عوامل برای سنجش طبق فرم شناسایی: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فرم شناسایی عوامل زیان آور</w:t>
      </w:r>
      <w:r>
        <w:rPr>
          <w:rFonts w:cs="B Zar" w:hint="cs"/>
          <w:sz w:val="24"/>
          <w:szCs w:val="24"/>
          <w:rtl/>
          <w:lang w:bidi="fa-IR"/>
        </w:rPr>
        <w:t xml:space="preserve"> تو سط کارشناس تکمل شده است. تاریخ تکمیل :      /         / 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نوع عامل زیان آور، مدت تماس و میزان مواجهه در فرم شناسایی قید شده است. و شناسایی انجام شده منطبق بر شرایط محیط کار است.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شناسنانه شغلی براساس شرایط محیط کار و نتایج سنجش ها تنظیم و به تایید کا</w:t>
      </w:r>
      <w:r>
        <w:rPr>
          <w:rFonts w:cs="B Zar" w:hint="cs"/>
          <w:sz w:val="24"/>
          <w:szCs w:val="24"/>
          <w:rtl/>
          <w:lang w:bidi="fa-IR"/>
        </w:rPr>
        <w:t>رشناس واحدکاری رسیده است.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مسئول فنی شرکت از محل کار بازدید کرده است و فرم شناسایی را تایید کرده است . تاریخ بازدید :      /       /    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فرم شناسایی به تایید بازرس مرکز بهداشت رسیده است. 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قرارداد انجام کار  و صلاحیت تیم سنجش کننده :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قبل از عقد قراردا</w:t>
      </w:r>
      <w:r>
        <w:rPr>
          <w:rFonts w:cs="B Zar" w:hint="cs"/>
          <w:sz w:val="24"/>
          <w:szCs w:val="24"/>
          <w:rtl/>
          <w:lang w:bidi="fa-IR"/>
        </w:rPr>
        <w:t>د مدارک و مجوز فعالیت شرکت رویت شد. (در صورت وجود مغایرت مراتب به مرکز بهداشت  شهرستان اعلام گردد.)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پیش فاکتور ارائه شده توسط شرکت با تعرفه مصوب سال تطابق دارد.(در صورت عدم تطابق مراتب به مرکز بهداشت شهرستان اعلام گردد)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یک نسخه از قراداد به مرکز بهداشت</w:t>
      </w:r>
      <w:r>
        <w:rPr>
          <w:rFonts w:cs="B Zar" w:hint="cs"/>
          <w:sz w:val="24"/>
          <w:szCs w:val="24"/>
          <w:rtl/>
          <w:lang w:bidi="fa-IR"/>
        </w:rPr>
        <w:t xml:space="preserve"> ارسال شده است.  ( تاریخ :     /       /        شماره نامه :               )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در قرارداد مواردی مانند تعداد کارگران، تاریخ شروع و خاتمه ، نوع عوامل ،مکان انجام و داور برای موارد اختلاف لحاظ شده است.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شیوه گزارش دهی و نحوه اعلام پایان کار و تسویه حساب در </w:t>
      </w:r>
      <w:r>
        <w:rPr>
          <w:rFonts w:cs="B Zar" w:hint="cs"/>
          <w:sz w:val="24"/>
          <w:szCs w:val="24"/>
          <w:rtl/>
          <w:lang w:bidi="fa-IR"/>
        </w:rPr>
        <w:t>قرارداد قید شده است.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نحوه اندازه گیری:</w:t>
      </w:r>
    </w:p>
    <w:p w:rsidR="00C62904" w:rsidRDefault="00620E2F">
      <w:pPr>
        <w:pStyle w:val="ListParagraph"/>
        <w:numPr>
          <w:ilvl w:val="0"/>
          <w:numId w:val="12"/>
        </w:numPr>
        <w:bidi/>
        <w:ind w:right="-1260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نمونه برداری عوامل شیمیایی: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ساعت شروع و خاتمه نمونه گیری : .......:.........  و  ........:.......... تاریخهای  نمونه گیری:     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.....................................................................................................................محل نمونه گیری( دقیقا مشخص شود): .................................................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وضعیت محلهای  نمونه گیری از نظر کاری: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حداکثر ظرفیت کار</w:t>
      </w:r>
      <w:r>
        <w:rPr>
          <w:rFonts w:cs="B Zar" w:hint="cs"/>
          <w:sz w:val="24"/>
          <w:szCs w:val="24"/>
          <w:rtl/>
          <w:lang w:bidi="fa-IR"/>
        </w:rPr>
        <w:t xml:space="preserve">ی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عادی 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حداقل ظرفیت کاری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غیرفعال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پمپها و تجهیزات کالیبره شده است تاریخ و ساعت کالیبراسیون :        /             /          ........................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متد بدرستی انتخاب شد ه است.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وضعیت جمع آوری و نگهداری نمونه ها: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مناسب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 .وضعیت ا</w:t>
      </w:r>
      <w:r>
        <w:rPr>
          <w:rFonts w:cs="B Zar" w:hint="cs"/>
          <w:sz w:val="24"/>
          <w:szCs w:val="24"/>
          <w:rtl/>
          <w:lang w:bidi="fa-IR"/>
        </w:rPr>
        <w:t>نتقال نمونه ها به آزمایشگاه :</w:t>
      </w:r>
      <w:r>
        <w:rPr>
          <w:rFonts w:cs="B Zar" w:hint="cs"/>
          <w:sz w:val="24"/>
          <w:szCs w:val="24"/>
          <w:lang w:bidi="fa-IR"/>
        </w:rPr>
        <w:t xml:space="preserve">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مناسب  /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مدت سپری شده از زمان اولین نمونه گیری تا زمان ورود به آزمایشگاه و نگهداری در شرایط استاندارد یا شروع آنالیز:  ....................... </w:t>
      </w:r>
    </w:p>
    <w:p w:rsidR="00C62904" w:rsidRDefault="00620E2F">
      <w:pPr>
        <w:pStyle w:val="ListParagraph"/>
        <w:bidi/>
        <w:ind w:left="-450"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عملکرد کلی نمونه گیری: 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</w:t>
      </w:r>
    </w:p>
    <w:p w:rsidR="00C62904" w:rsidRDefault="00620E2F">
      <w:pPr>
        <w:pStyle w:val="ListParagraph"/>
        <w:bidi/>
        <w:ind w:left="-450"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موارد نقص ذکرشود:..........</w:t>
      </w:r>
      <w:r>
        <w:rPr>
          <w:rFonts w:cs="B Zar" w:hint="cs"/>
          <w:b/>
          <w:bCs/>
          <w:sz w:val="24"/>
          <w:szCs w:val="24"/>
          <w:rtl/>
          <w:lang w:bidi="fa-IR"/>
        </w:rPr>
        <w:t>.......................................................................................</w:t>
      </w:r>
    </w:p>
    <w:p w:rsidR="00C62904" w:rsidRDefault="00620E2F">
      <w:pPr>
        <w:pStyle w:val="ListParagraph"/>
        <w:numPr>
          <w:ilvl w:val="0"/>
          <w:numId w:val="12"/>
        </w:numPr>
        <w:bidi/>
        <w:ind w:right="-1260"/>
        <w:rPr>
          <w:rFonts w:cs="B Zar"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سنجش عوامل فیزیکی :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نقاط سنجش و افراد  مشخص شده است. و سنجشها دقیقا در محلهای پیش بینی شده انجام شد.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نقاط و افراد به درستی انتخاب شد ه است. 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کلیه تجهیزات کالیبره </w:t>
      </w:r>
      <w:r>
        <w:rPr>
          <w:rFonts w:cs="B Zar" w:hint="cs"/>
          <w:sz w:val="24"/>
          <w:szCs w:val="24"/>
          <w:rtl/>
          <w:lang w:bidi="fa-IR"/>
        </w:rPr>
        <w:t>شد ه است. تاریخ و ساعت کالیبراسیون :        /             /          ........................</w:t>
      </w:r>
    </w:p>
    <w:p w:rsidR="00C62904" w:rsidRDefault="00620E2F">
      <w:pPr>
        <w:pStyle w:val="ListParagraph"/>
        <w:numPr>
          <w:ilvl w:val="0"/>
          <w:numId w:val="12"/>
        </w:numPr>
        <w:bidi/>
        <w:ind w:right="-1260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سنجش ارگونومی :</w:t>
      </w:r>
    </w:p>
    <w:p w:rsidR="00C62904" w:rsidRDefault="00620E2F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روش انتخاب شده صحیح می باشد. نام روش : ....................................</w:t>
      </w:r>
    </w:p>
    <w:p w:rsidR="00C62904" w:rsidRDefault="00620E2F">
      <w:pPr>
        <w:pStyle w:val="ListParagraph"/>
        <w:bidi/>
        <w:ind w:left="-450" w:right="-1260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ارزیابی بدرستی انجام شده است</w:t>
      </w:r>
    </w:p>
    <w:p w:rsidR="00C62904" w:rsidRDefault="00620E2F">
      <w:pPr>
        <w:pBdr>
          <w:bottom w:val="single" w:sz="6" w:space="1" w:color="auto"/>
        </w:pBdr>
        <w:bidi/>
        <w:ind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ب- ارزیابی بعد از اتمام اندازگیری :</w:t>
      </w:r>
    </w:p>
    <w:p w:rsidR="00C62904" w:rsidRDefault="00620E2F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گزارش دهی: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آیا گزارش بصورت استاندارد تهیه شد ه است؟ </w:t>
      </w: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بلی </w:t>
      </w: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خیر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آیا تمام صفحات گزارش توسط مسئول فنی شرکت مهر و امضا شده است؟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بلی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خیر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گزارش دهی به موقع و کامل انجام و در سامانه ثبت شده است.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به محرمانه بودن نتایج توجه شده است.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آنالیز نتایج بدست آمد</w:t>
      </w:r>
      <w:r>
        <w:rPr>
          <w:rFonts w:cs="B Zar" w:hint="cs"/>
          <w:sz w:val="28"/>
          <w:szCs w:val="28"/>
          <w:rtl/>
          <w:lang w:bidi="fa-IR"/>
        </w:rPr>
        <w:t>ه با سنوات قبل مقایسه و شرایط محیط کار بررسی و مخاطرات استخراج گردید و به کارفرما اعلام شد.</w:t>
      </w:r>
    </w:p>
    <w:p w:rsidR="00C62904" w:rsidRDefault="00620E2F">
      <w:pPr>
        <w:pStyle w:val="ListParagraph"/>
        <w:bidi/>
        <w:ind w:left="-810"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توضیح کلی با ذکر آمار و نمودار از وضعیت عوامل زیان آور محیط کار :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</w:t>
      </w:r>
    </w:p>
    <w:p w:rsidR="00C62904" w:rsidRDefault="00620E2F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نواقص احتمالی اعلام شده از طرف مرکز بهداشت رفع شده است و گزارش شده است. تاریخ و شماره نامه </w:t>
      </w:r>
      <w:r>
        <w:rPr>
          <w:rFonts w:cs="B Zar" w:hint="cs"/>
          <w:sz w:val="28"/>
          <w:szCs w:val="28"/>
          <w:rtl/>
          <w:lang w:bidi="fa-IR"/>
        </w:rPr>
        <w:t>ارسال شده به مرکز بهداشت:.......</w:t>
      </w:r>
    </w:p>
    <w:p w:rsidR="00C62904" w:rsidRDefault="00620E2F">
      <w:pPr>
        <w:pStyle w:val="ListParagraph"/>
        <w:bidi/>
        <w:ind w:left="-450"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عملکرد کلی شرکت  :</w:t>
      </w:r>
      <w:r>
        <w:rPr>
          <w:rFonts w:cs="B Zar" w:hint="cs"/>
          <w:b/>
          <w:bCs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مطلوب است </w:t>
      </w:r>
      <w:r>
        <w:rPr>
          <w:rFonts w:cs="B Zar" w:hint="cs"/>
          <w:b/>
          <w:bCs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نامطلوب است</w:t>
      </w:r>
    </w:p>
    <w:p w:rsidR="00C62904" w:rsidRDefault="00620E2F">
      <w:pPr>
        <w:pStyle w:val="ListParagraph"/>
        <w:bidi/>
        <w:ind w:left="-450" w:right="-1260"/>
        <w:rPr>
          <w:rFonts w:cs="B Zar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نام و نام خانوادگی کارشناس بهداشت حرفه ای:................................................................. تاریخ و امضاء ..........................</w:t>
      </w:r>
    </w:p>
    <w:sectPr w:rsidR="00C62904">
      <w:pgSz w:w="12240" w:h="15840"/>
      <w:pgMar w:top="180" w:right="171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CC02024E"/>
    <w:lvl w:ilvl="0" w:tplc="54AE1D5C">
      <w:start w:val="1"/>
      <w:numFmt w:val="decimal"/>
      <w:lvlText w:val="%1-"/>
      <w:lvlJc w:val="left"/>
      <w:pPr>
        <w:ind w:left="-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" w15:restartNumberingAfterBreak="0">
    <w:nsid w:val="00000001"/>
    <w:multiLevelType w:val="multilevel"/>
    <w:tmpl w:val="04090029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0000002"/>
    <w:multiLevelType w:val="hybridMultilevel"/>
    <w:tmpl w:val="0660D498"/>
    <w:lvl w:ilvl="0" w:tplc="24228E84">
      <w:start w:val="5"/>
      <w:numFmt w:val="bullet"/>
      <w:lvlText w:val="-"/>
      <w:lvlJc w:val="left"/>
      <w:pPr>
        <w:ind w:left="-45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133674E4"/>
    <w:lvl w:ilvl="0" w:tplc="C062FE28">
      <w:start w:val="1"/>
      <w:numFmt w:val="bullet"/>
      <w:lvlText w:val=""/>
      <w:lvlJc w:val="left"/>
      <w:pPr>
        <w:ind w:left="-45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904"/>
    <w:rsid w:val="00620E2F"/>
    <w:rsid w:val="00C6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E984B8-7816-4C7B-8A90-5B56F96F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SimSu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SimSu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SimSu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SimSu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SimSu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SimSu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Cambria" w:eastAsia="SimSu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Cambria" w:eastAsia="SimSu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mbria" w:eastAsia="SimSu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mbria" w:eastAsia="SimSu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Cambria" w:eastAsia="SimSun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sadoosti</dc:creator>
  <cp:lastModifiedBy>Mohamad Naser Layegh</cp:lastModifiedBy>
  <cp:revision>2</cp:revision>
  <cp:lastPrinted>2017-04-04T08:52:00Z</cp:lastPrinted>
  <dcterms:created xsi:type="dcterms:W3CDTF">2022-02-05T05:02:00Z</dcterms:created>
  <dcterms:modified xsi:type="dcterms:W3CDTF">2022-02-05T05:02:00Z</dcterms:modified>
</cp:coreProperties>
</file>